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AD5F" w14:textId="77777777" w:rsidR="006716F4" w:rsidRPr="00052163" w:rsidRDefault="006716F4" w:rsidP="006716F4">
      <w:pPr>
        <w:jc w:val="center"/>
        <w:rPr>
          <w:b/>
          <w:bCs/>
        </w:rPr>
      </w:pPr>
      <w:bookmarkStart w:id="0" w:name="_Hlk63592085"/>
      <w:r w:rsidRPr="00052163">
        <w:rPr>
          <w:b/>
          <w:bCs/>
        </w:rPr>
        <w:t>FFA Week Quiz</w:t>
      </w:r>
    </w:p>
    <w:p w14:paraId="016DCFE3" w14:textId="77777777" w:rsidR="006716F4" w:rsidRDefault="006716F4" w:rsidP="006716F4">
      <w:pPr>
        <w:jc w:val="center"/>
      </w:pPr>
      <w:r w:rsidRPr="00634E49">
        <w:rPr>
          <w:u w:val="single"/>
        </w:rPr>
        <w:t>Directions</w:t>
      </w:r>
      <w:r>
        <w:t>: Circle your answer. Each question is worth 10 points.</w:t>
      </w:r>
    </w:p>
    <w:p w14:paraId="6CCCD7AE" w14:textId="77777777" w:rsidR="006716F4" w:rsidRDefault="006716F4" w:rsidP="006716F4">
      <w:r>
        <w:t>1. Prior to the establishment of National FFA Week there was a National FFA Day. Who originally came up with the idea of a National FFA Day?</w:t>
      </w:r>
    </w:p>
    <w:p w14:paraId="097B3277" w14:textId="77777777" w:rsidR="006716F4" w:rsidRDefault="006716F4" w:rsidP="006716F4">
      <w:pPr>
        <w:ind w:left="720"/>
      </w:pPr>
      <w:r>
        <w:t>A. Leslie Applegate, the first National FFA President</w:t>
      </w:r>
    </w:p>
    <w:p w14:paraId="564BAECF" w14:textId="77777777" w:rsidR="006716F4" w:rsidRDefault="006716F4" w:rsidP="006716F4">
      <w:pPr>
        <w:ind w:left="720"/>
      </w:pPr>
      <w:r>
        <w:t>B. Henry Groseclose, one of the founders of the FFA.</w:t>
      </w:r>
    </w:p>
    <w:p w14:paraId="307E2227" w14:textId="77777777" w:rsidR="006716F4" w:rsidRDefault="006716F4" w:rsidP="006716F4">
      <w:pPr>
        <w:ind w:left="720"/>
      </w:pPr>
      <w:r>
        <w:t>C. C. H. Lane, the first national FFA advisor</w:t>
      </w:r>
    </w:p>
    <w:p w14:paraId="71F0FBAB" w14:textId="77777777" w:rsidR="006716F4" w:rsidRDefault="006716F4" w:rsidP="006716F4">
      <w:pPr>
        <w:ind w:left="720"/>
      </w:pPr>
      <w:r>
        <w:t>D. Robert Stewart, a FFA member from Montana</w:t>
      </w:r>
    </w:p>
    <w:p w14:paraId="44F3D697" w14:textId="77777777" w:rsidR="006716F4" w:rsidRDefault="006716F4" w:rsidP="006716F4">
      <w:r>
        <w:t>2. In what year was a motion made at the National FFA Convention to establish a National FFA Day?</w:t>
      </w:r>
    </w:p>
    <w:p w14:paraId="597C4847" w14:textId="77777777" w:rsidR="006716F4" w:rsidRDefault="006716F4" w:rsidP="006716F4">
      <w:pPr>
        <w:ind w:left="720"/>
      </w:pPr>
      <w:r>
        <w:t>A. 1928</w:t>
      </w:r>
    </w:p>
    <w:p w14:paraId="0FEDBB70" w14:textId="77777777" w:rsidR="006716F4" w:rsidRDefault="006716F4" w:rsidP="006716F4">
      <w:pPr>
        <w:ind w:left="720"/>
      </w:pPr>
      <w:r>
        <w:t>B. 1931</w:t>
      </w:r>
    </w:p>
    <w:p w14:paraId="2E3C83E4" w14:textId="77777777" w:rsidR="006716F4" w:rsidRDefault="006716F4" w:rsidP="006716F4">
      <w:pPr>
        <w:ind w:left="720"/>
      </w:pPr>
      <w:r>
        <w:t>C. 1933</w:t>
      </w:r>
    </w:p>
    <w:p w14:paraId="629C9140" w14:textId="77777777" w:rsidR="006716F4" w:rsidRDefault="006716F4" w:rsidP="006716F4">
      <w:pPr>
        <w:ind w:left="720"/>
      </w:pPr>
      <w:r>
        <w:t>D. 1938</w:t>
      </w:r>
    </w:p>
    <w:p w14:paraId="2B7D32C5" w14:textId="77777777" w:rsidR="006716F4" w:rsidRDefault="006716F4" w:rsidP="006716F4">
      <w:r>
        <w:t xml:space="preserve">3. In the first few years the celebration of National FFA Day occurred: </w:t>
      </w:r>
    </w:p>
    <w:p w14:paraId="7D118654" w14:textId="77777777" w:rsidR="006716F4" w:rsidRDefault="006716F4" w:rsidP="006716F4">
      <w:pPr>
        <w:ind w:left="720"/>
      </w:pPr>
      <w:r>
        <w:t>A. In October in conjunction with the National FFA Convention</w:t>
      </w:r>
    </w:p>
    <w:p w14:paraId="245B51C2" w14:textId="77777777" w:rsidR="006716F4" w:rsidRDefault="006716F4" w:rsidP="006716F4">
      <w:pPr>
        <w:ind w:left="720"/>
      </w:pPr>
      <w:r>
        <w:t>B. On the birthday of George Washington</w:t>
      </w:r>
    </w:p>
    <w:p w14:paraId="5E5C4216" w14:textId="77777777" w:rsidR="006716F4" w:rsidRDefault="006716F4" w:rsidP="006716F4">
      <w:pPr>
        <w:ind w:left="720"/>
      </w:pPr>
      <w:r>
        <w:t>C. On the Monday before Thanksgiving</w:t>
      </w:r>
    </w:p>
    <w:p w14:paraId="14603231" w14:textId="77777777" w:rsidR="006716F4" w:rsidRDefault="006716F4" w:rsidP="006716F4">
      <w:pPr>
        <w:ind w:left="720"/>
      </w:pPr>
      <w:r>
        <w:t>D. The date varied according to available time on the NBC Farm and Home Hour</w:t>
      </w:r>
    </w:p>
    <w:p w14:paraId="4972405E" w14:textId="77777777" w:rsidR="006716F4" w:rsidRDefault="006716F4" w:rsidP="006716F4">
      <w:r>
        <w:t>4. Starting in 1938 (and perhaps a year or so earlier) the celebration of National FFA Day occurred:</w:t>
      </w:r>
    </w:p>
    <w:p w14:paraId="3F1C2353" w14:textId="77777777" w:rsidR="006716F4" w:rsidRDefault="006716F4" w:rsidP="006716F4">
      <w:pPr>
        <w:ind w:left="720"/>
      </w:pPr>
      <w:r>
        <w:t>A. In October in conjunction with the National FFA Convention</w:t>
      </w:r>
    </w:p>
    <w:p w14:paraId="35840470" w14:textId="77777777" w:rsidR="006716F4" w:rsidRDefault="006716F4" w:rsidP="006716F4">
      <w:pPr>
        <w:ind w:left="720"/>
      </w:pPr>
      <w:r>
        <w:t>B. On the birthday of George Washington</w:t>
      </w:r>
    </w:p>
    <w:p w14:paraId="24AB1C00" w14:textId="77777777" w:rsidR="006716F4" w:rsidRDefault="006716F4" w:rsidP="006716F4">
      <w:pPr>
        <w:ind w:left="720"/>
      </w:pPr>
      <w:r>
        <w:t>C. On the Monday before Thanksgiving</w:t>
      </w:r>
    </w:p>
    <w:p w14:paraId="535DE146" w14:textId="77777777" w:rsidR="006716F4" w:rsidRDefault="006716F4" w:rsidP="006716F4">
      <w:pPr>
        <w:ind w:left="720"/>
      </w:pPr>
      <w:r>
        <w:t>D. The date varied according to available time on the NBC Farm and Home Hour</w:t>
      </w:r>
    </w:p>
    <w:p w14:paraId="539819E3" w14:textId="77777777" w:rsidR="006716F4" w:rsidRDefault="006716F4" w:rsidP="006716F4">
      <w:r>
        <w:t>5. The New Farmers of America (NFA) celebrated NFA day on April 5. This date was selected because:</w:t>
      </w:r>
    </w:p>
    <w:p w14:paraId="0D26030B" w14:textId="77777777" w:rsidR="006716F4" w:rsidRDefault="006716F4" w:rsidP="006716F4">
      <w:pPr>
        <w:ind w:left="720"/>
      </w:pPr>
      <w:r>
        <w:t xml:space="preserve">A. It marked the anniversary of the founding of the </w:t>
      </w:r>
      <w:proofErr w:type="gramStart"/>
      <w:r>
        <w:t>NFA</w:t>
      </w:r>
      <w:proofErr w:type="gramEnd"/>
    </w:p>
    <w:p w14:paraId="064F6DDA" w14:textId="77777777" w:rsidR="006716F4" w:rsidRDefault="006716F4" w:rsidP="006716F4">
      <w:pPr>
        <w:ind w:left="720"/>
      </w:pPr>
      <w:r>
        <w:t>B. It was Booker T. Washington’s birthdate</w:t>
      </w:r>
    </w:p>
    <w:p w14:paraId="30360828" w14:textId="77777777" w:rsidR="006716F4" w:rsidRDefault="006716F4" w:rsidP="006716F4">
      <w:pPr>
        <w:ind w:left="720"/>
      </w:pPr>
      <w:r>
        <w:t>C. This was typically the day cotton could start being planted in the south</w:t>
      </w:r>
    </w:p>
    <w:p w14:paraId="23E3B6B5" w14:textId="77777777" w:rsidR="006716F4" w:rsidRDefault="006716F4" w:rsidP="006716F4">
      <w:pPr>
        <w:ind w:left="720"/>
      </w:pPr>
      <w:r>
        <w:t>D. It was H. O. Sargent’s birthday</w:t>
      </w:r>
    </w:p>
    <w:p w14:paraId="71E4FEDD" w14:textId="77777777" w:rsidR="006716F4" w:rsidRDefault="006716F4" w:rsidP="006716F4">
      <w:pPr>
        <w:ind w:left="720"/>
      </w:pPr>
    </w:p>
    <w:p w14:paraId="79125E91" w14:textId="77777777" w:rsidR="006716F4" w:rsidRDefault="006716F4" w:rsidP="006716F4">
      <w:pPr>
        <w:ind w:left="720"/>
        <w:jc w:val="center"/>
      </w:pPr>
      <w:r w:rsidRPr="009E2EAB">
        <w:rPr>
          <w:u w:val="single"/>
        </w:rPr>
        <w:t xml:space="preserve">This quiz </w:t>
      </w:r>
      <w:proofErr w:type="gramStart"/>
      <w:r w:rsidRPr="009E2EAB">
        <w:rPr>
          <w:u w:val="single"/>
        </w:rPr>
        <w:t>continues on</w:t>
      </w:r>
      <w:proofErr w:type="gramEnd"/>
      <w:r w:rsidRPr="009E2EAB">
        <w:rPr>
          <w:u w:val="single"/>
        </w:rPr>
        <w:t xml:space="preserve"> the back or on the next page</w:t>
      </w:r>
      <w:r>
        <w:br w:type="page"/>
      </w:r>
    </w:p>
    <w:p w14:paraId="50C2CB4C" w14:textId="77777777" w:rsidR="006716F4" w:rsidRDefault="006716F4" w:rsidP="006716F4">
      <w:r>
        <w:lastRenderedPageBreak/>
        <w:t>6. In what year did National FFA Day become National FFA Week?</w:t>
      </w:r>
    </w:p>
    <w:p w14:paraId="5BFE0EBB" w14:textId="77777777" w:rsidR="006716F4" w:rsidRDefault="006716F4" w:rsidP="006716F4">
      <w:pPr>
        <w:ind w:left="720"/>
      </w:pPr>
      <w:r>
        <w:t>A. 1946</w:t>
      </w:r>
    </w:p>
    <w:p w14:paraId="3C87F9E5" w14:textId="77777777" w:rsidR="006716F4" w:rsidRDefault="006716F4" w:rsidP="006716F4">
      <w:pPr>
        <w:ind w:left="720"/>
      </w:pPr>
      <w:r>
        <w:t>B. 1948</w:t>
      </w:r>
    </w:p>
    <w:p w14:paraId="478A977D" w14:textId="77777777" w:rsidR="006716F4" w:rsidRDefault="006716F4" w:rsidP="006716F4">
      <w:pPr>
        <w:ind w:left="720"/>
      </w:pPr>
      <w:r>
        <w:t>C. 1953</w:t>
      </w:r>
    </w:p>
    <w:p w14:paraId="2AE27353" w14:textId="77777777" w:rsidR="006716F4" w:rsidRDefault="006716F4" w:rsidP="006716F4">
      <w:pPr>
        <w:ind w:left="720"/>
      </w:pPr>
      <w:r>
        <w:t>D. 1963</w:t>
      </w:r>
    </w:p>
    <w:p w14:paraId="4C6EF39E" w14:textId="77777777" w:rsidR="006716F4" w:rsidRDefault="006716F4" w:rsidP="006716F4">
      <w:r>
        <w:t xml:space="preserve">7. When FFA Day became FFA Week the decision was made to celebrate the event during the week of </w:t>
      </w:r>
    </w:p>
    <w:p w14:paraId="5784E4A4" w14:textId="77777777" w:rsidR="006716F4" w:rsidRDefault="006716F4" w:rsidP="006716F4">
      <w:pPr>
        <w:ind w:left="720"/>
      </w:pPr>
      <w:r>
        <w:t>A. The National FFA Convention</w:t>
      </w:r>
    </w:p>
    <w:p w14:paraId="2044452A" w14:textId="77777777" w:rsidR="006716F4" w:rsidRDefault="006716F4" w:rsidP="006716F4">
      <w:pPr>
        <w:ind w:left="720"/>
      </w:pPr>
      <w:r>
        <w:t>B. George Washington’s Birthday</w:t>
      </w:r>
    </w:p>
    <w:p w14:paraId="761E3113" w14:textId="77777777" w:rsidR="006716F4" w:rsidRDefault="006716F4" w:rsidP="006716F4">
      <w:pPr>
        <w:ind w:left="720"/>
      </w:pPr>
      <w:r>
        <w:t>C. The week of Thanksgiving</w:t>
      </w:r>
    </w:p>
    <w:p w14:paraId="7F4D976A" w14:textId="77777777" w:rsidR="006716F4" w:rsidRDefault="006716F4" w:rsidP="006716F4">
      <w:pPr>
        <w:ind w:left="720"/>
      </w:pPr>
      <w:r>
        <w:t>D. The Spring Equinox</w:t>
      </w:r>
    </w:p>
    <w:p w14:paraId="5EB6C4E7" w14:textId="77777777" w:rsidR="006716F4" w:rsidRDefault="006716F4" w:rsidP="006716F4">
      <w:r>
        <w:t xml:space="preserve">8. The focus of the first National FFA Week celebration </w:t>
      </w:r>
      <w:proofErr w:type="gramStart"/>
      <w:r>
        <w:t>was</w:t>
      </w:r>
      <w:proofErr w:type="gramEnd"/>
    </w:p>
    <w:p w14:paraId="24ACB473" w14:textId="77777777" w:rsidR="006716F4" w:rsidRDefault="006716F4" w:rsidP="006716F4">
      <w:pPr>
        <w:ind w:left="720"/>
      </w:pPr>
      <w:r>
        <w:t>A. George Washington</w:t>
      </w:r>
    </w:p>
    <w:p w14:paraId="10937426" w14:textId="77777777" w:rsidR="006716F4" w:rsidRDefault="006716F4" w:rsidP="006716F4">
      <w:pPr>
        <w:ind w:left="720"/>
      </w:pPr>
      <w:r>
        <w:t>B. The Success Farmer of Tomorrow is the Future Farmer of Today</w:t>
      </w:r>
    </w:p>
    <w:p w14:paraId="03DB9D84" w14:textId="77777777" w:rsidR="006716F4" w:rsidRDefault="006716F4" w:rsidP="006716F4">
      <w:pPr>
        <w:ind w:left="720"/>
      </w:pPr>
      <w:r>
        <w:t>C. FFA: Promoting Leadership and Citizenship</w:t>
      </w:r>
    </w:p>
    <w:p w14:paraId="1B367DEA" w14:textId="77777777" w:rsidR="006716F4" w:rsidRDefault="006716F4" w:rsidP="006716F4">
      <w:pPr>
        <w:ind w:left="720"/>
      </w:pPr>
      <w:r>
        <w:t>D. In the Promise of Better Days Through Better Ways</w:t>
      </w:r>
    </w:p>
    <w:p w14:paraId="14892CE3" w14:textId="77777777" w:rsidR="006716F4" w:rsidRDefault="006716F4" w:rsidP="006716F4">
      <w:r>
        <w:t xml:space="preserve">9. Monday, February 22 of the 2021 National FFA Week Celebration is </w:t>
      </w:r>
    </w:p>
    <w:p w14:paraId="6D8BC0C0" w14:textId="77777777" w:rsidR="006716F4" w:rsidRDefault="006716F4" w:rsidP="006716F4">
      <w:pPr>
        <w:ind w:left="720"/>
      </w:pPr>
      <w:r>
        <w:t>A. Wear Blue Day</w:t>
      </w:r>
    </w:p>
    <w:p w14:paraId="256E801C" w14:textId="77777777" w:rsidR="006716F4" w:rsidRDefault="006716F4" w:rsidP="006716F4">
      <w:pPr>
        <w:ind w:left="720"/>
      </w:pPr>
      <w:r>
        <w:t xml:space="preserve">B. Alumni Day </w:t>
      </w:r>
    </w:p>
    <w:p w14:paraId="1B357D7A" w14:textId="77777777" w:rsidR="006716F4" w:rsidRDefault="006716F4" w:rsidP="006716F4">
      <w:pPr>
        <w:ind w:left="720"/>
      </w:pPr>
      <w:r>
        <w:t>C. Service and Advocacy Day</w:t>
      </w:r>
    </w:p>
    <w:p w14:paraId="6E1B79D9" w14:textId="77777777" w:rsidR="006716F4" w:rsidRDefault="006716F4" w:rsidP="006716F4">
      <w:pPr>
        <w:ind w:left="720"/>
      </w:pPr>
      <w:r>
        <w:t>D. Ag Teacher Appreciation Day</w:t>
      </w:r>
    </w:p>
    <w:p w14:paraId="2F1E7371" w14:textId="77777777" w:rsidR="006716F4" w:rsidRDefault="006716F4" w:rsidP="006716F4">
      <w:r>
        <w:t>10. What company is selling paper FFA emblems during the 2021 National FFA Week to support the Grants for Growing program</w:t>
      </w:r>
    </w:p>
    <w:p w14:paraId="3E3F8866" w14:textId="77777777" w:rsidR="006716F4" w:rsidRDefault="006716F4" w:rsidP="006716F4">
      <w:pPr>
        <w:ind w:left="720"/>
      </w:pPr>
      <w:r>
        <w:t>A. Walmart</w:t>
      </w:r>
    </w:p>
    <w:p w14:paraId="26607C6F" w14:textId="77777777" w:rsidR="006716F4" w:rsidRDefault="006716F4" w:rsidP="006716F4">
      <w:pPr>
        <w:ind w:left="720"/>
      </w:pPr>
      <w:r>
        <w:t>B. Ford Motor Company</w:t>
      </w:r>
    </w:p>
    <w:p w14:paraId="5E927DD2" w14:textId="77777777" w:rsidR="006716F4" w:rsidRDefault="006716F4" w:rsidP="006716F4">
      <w:pPr>
        <w:ind w:left="720"/>
      </w:pPr>
      <w:r>
        <w:t>C. Farm Bureau</w:t>
      </w:r>
    </w:p>
    <w:p w14:paraId="34F1D6C7" w14:textId="77777777" w:rsidR="006716F4" w:rsidRDefault="006716F4" w:rsidP="006716F4">
      <w:pPr>
        <w:ind w:left="720"/>
      </w:pPr>
      <w:r>
        <w:t>D. Tractor Supply Company</w:t>
      </w:r>
    </w:p>
    <w:bookmarkEnd w:id="0"/>
    <w:p w14:paraId="42A4E896" w14:textId="77777777" w:rsidR="00514629" w:rsidRDefault="006716F4"/>
    <w:sectPr w:rsidR="00514629" w:rsidSect="009E2EAB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62F0" w14:textId="77777777" w:rsidR="00FA7FDF" w:rsidRDefault="006716F4">
    <w:pPr>
      <w:pStyle w:val="Footer"/>
    </w:pPr>
  </w:p>
  <w:p w14:paraId="14E57871" w14:textId="77777777" w:rsidR="00FA7FDF" w:rsidRDefault="006716F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4"/>
    <w:rsid w:val="006716F4"/>
    <w:rsid w:val="0067458F"/>
    <w:rsid w:val="00F5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8527"/>
  <w15:chartTrackingRefBased/>
  <w15:docId w15:val="{08AD6624-2D13-47D4-BE2A-E38CA14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Moore</dc:creator>
  <cp:keywords/>
  <dc:description/>
  <cp:lastModifiedBy>Gary Moore</cp:lastModifiedBy>
  <cp:revision>1</cp:revision>
  <dcterms:created xsi:type="dcterms:W3CDTF">2021-02-12T17:09:00Z</dcterms:created>
  <dcterms:modified xsi:type="dcterms:W3CDTF">2021-02-12T17:10:00Z</dcterms:modified>
</cp:coreProperties>
</file>