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BC384" w14:textId="3473216C" w:rsidR="009A1756" w:rsidRDefault="5BE5CF63" w:rsidP="5BE5CF63">
      <w:pPr>
        <w:rPr>
          <w:b/>
          <w:bCs/>
        </w:rPr>
      </w:pPr>
      <w:r w:rsidRPr="5BE5CF63">
        <w:rPr>
          <w:b/>
          <w:bCs/>
        </w:rPr>
        <w:t>PAAE Board of Directors Meeting Minutes - March 12, 2017</w:t>
      </w:r>
    </w:p>
    <w:p w14:paraId="2C078E63" w14:textId="587A7036" w:rsidR="009A1756" w:rsidRDefault="5BE5CF63">
      <w:r>
        <w:t>President Isenberg called the meeting to order at 12:03 PM.</w:t>
      </w:r>
    </w:p>
    <w:p w14:paraId="7F84AE07" w14:textId="35D85EB2" w:rsidR="5BE5CF63" w:rsidRDefault="5BE5CF63" w:rsidP="5BE5CF63">
      <w:r>
        <w:t>In attendance: Isenberg, Romberger, Ruvarac, Campbell, Brammer, Anderson, Fay, Fellenbaum, Cornell, Berndtson, Cambruzzi, and Bittner.</w:t>
      </w:r>
    </w:p>
    <w:p w14:paraId="66CF72F2" w14:textId="7CD94F4A" w:rsidR="5BE5CF63" w:rsidRDefault="5BE5CF63" w:rsidP="5BE5CF63">
      <w:r w:rsidRPr="5BE5CF63">
        <w:rPr>
          <w:b/>
          <w:bCs/>
        </w:rPr>
        <w:t>EXECUTIVE REPORTS</w:t>
      </w:r>
    </w:p>
    <w:p w14:paraId="4985C892" w14:textId="2E71B527" w:rsidR="5BE5CF63" w:rsidRDefault="5BE5CF63" w:rsidP="5BE5CF63">
      <w:r>
        <w:t xml:space="preserve">Romberger (Anderson) moved to accept the minutes of the January 7, 2017 meeting as presented. </w:t>
      </w:r>
      <w:r w:rsidRPr="5BE5CF63">
        <w:rPr>
          <w:b/>
          <w:bCs/>
        </w:rPr>
        <w:t>Motion passed.</w:t>
      </w:r>
    </w:p>
    <w:p w14:paraId="30849750" w14:textId="44628EFE" w:rsidR="5BE5CF63" w:rsidRDefault="5BE5CF63" w:rsidP="5BE5CF63">
      <w:r>
        <w:t xml:space="preserve">Brammer presented the Executive Secretary/Treasurer Report. $716.25 net income thus far for 2016-2017. Doug Brown will continue to administrate the Scholarship Account. All membership dues and all outstanding bills have been paid. Fellenbaum (Romberger) moved to approved the financial </w:t>
      </w:r>
      <w:proofErr w:type="gramStart"/>
      <w:r>
        <w:t xml:space="preserve">report  </w:t>
      </w:r>
      <w:r w:rsidRPr="5BE5CF63">
        <w:rPr>
          <w:b/>
          <w:bCs/>
        </w:rPr>
        <w:t>Motion</w:t>
      </w:r>
      <w:proofErr w:type="gramEnd"/>
      <w:r w:rsidRPr="5BE5CF63">
        <w:rPr>
          <w:b/>
          <w:bCs/>
        </w:rPr>
        <w:t xml:space="preserve"> passed. </w:t>
      </w:r>
      <w:r>
        <w:t>He also provided an update on the PAAE Award Application and Selection Process.</w:t>
      </w:r>
    </w:p>
    <w:p w14:paraId="13AC9D4A" w14:textId="1BC9D3CF" w:rsidR="5BE5CF63" w:rsidRDefault="5BE5CF63" w:rsidP="5BE5CF63">
      <w:r>
        <w:t>Isenberg reported on the Farm Show Reception, the National FFA Inservice, and the relationship between USDE and the Ag Ed Family, including NAAE. He and Darla Romberger also reported on a recent meeting with Delaware Valley University regarding a Statewide Articulation Agreement. It was recommended that future initiatives regarding Articulation be spearheaded by the Strategic Planning Committee. Finally, he presented the idea to host a meeting/dinner with representatives of each Ag Ed Family Organization, such as the Alumni, Association, Foundation, etc.</w:t>
      </w:r>
    </w:p>
    <w:p w14:paraId="6B9FE1D6" w14:textId="62EC4345" w:rsidR="5BE5CF63" w:rsidRDefault="5BE5CF63" w:rsidP="5BE5CF63">
      <w:r>
        <w:t>Fellenbaum reported on the Ag Ed Showcase event at W.B. Saul in February. He also attended the FFA Board of Directors meeting last Friday.</w:t>
      </w:r>
    </w:p>
    <w:p w14:paraId="0D79A913" w14:textId="3DD27030" w:rsidR="5BE5CF63" w:rsidRDefault="5BE5CF63" w:rsidP="5BE5CF63">
      <w:r>
        <w:t>Bittner reported on the recent Co-Sponsorship Memo and Representatives to the PAAE/PAAE Board Representatives to Other Organizations. All Reps to PAAE Board will be invited to Summer Conference as well as asked to provide an in-person/written report.</w:t>
      </w:r>
    </w:p>
    <w:p w14:paraId="16EC429E" w14:textId="0DB01165" w:rsidR="5BE5CF63" w:rsidRDefault="5BE5CF63" w:rsidP="5BE5CF63">
      <w:r>
        <w:t>Fay reported on her work as the SAE Specialist. She has logged over 5,000 miles and recently attended the National SAE Symposium in Texas. She has also assumed responsibility for the American Degree Review Process. Carole also attended the Farm Show Committee Meeting and is Chairperson of the Tractor Restoration Committee.</w:t>
      </w:r>
    </w:p>
    <w:p w14:paraId="1AEB2425" w14:textId="69054E51" w:rsidR="5BE5CF63" w:rsidRDefault="5BE5CF63" w:rsidP="5BE5CF63">
      <w:r w:rsidRPr="5BE5CF63">
        <w:rPr>
          <w:b/>
          <w:bCs/>
        </w:rPr>
        <w:t>COMMITTEE REPORTS</w:t>
      </w:r>
    </w:p>
    <w:p w14:paraId="6AC6264E" w14:textId="01CE054C" w:rsidR="5BE5CF63" w:rsidRDefault="5BE5CF63" w:rsidP="5BE5CF63">
      <w:r w:rsidRPr="5BE5CF63">
        <w:rPr>
          <w:b/>
          <w:bCs/>
        </w:rPr>
        <w:t>Membership Services</w:t>
      </w:r>
      <w:r>
        <w:t xml:space="preserve"> – Romberger reported on appreciation gifts given to PAAE members at ACES. Ideas into the spring include healthy lifestyles initiatives. More information to come on April 1. AgI2 Inquiry Institute is also up to 19 registrants, hopefully, 20 and will be held at Milton Hershey School on April 28-30.</w:t>
      </w:r>
    </w:p>
    <w:p w14:paraId="29E0A773" w14:textId="64E31E8B" w:rsidR="5BE5CF63" w:rsidRDefault="5BE5CF63" w:rsidP="5BE5CF63">
      <w:r w:rsidRPr="5BE5CF63">
        <w:rPr>
          <w:b/>
          <w:bCs/>
        </w:rPr>
        <w:t>Marketing</w:t>
      </w:r>
      <w:r>
        <w:t xml:space="preserve"> – Cornett reported on the success on the Chapter Spotlight in Lancaster Farming.</w:t>
      </w:r>
    </w:p>
    <w:p w14:paraId="5894D2BB" w14:textId="1B0ACCAA" w:rsidR="5BE5CF63" w:rsidRDefault="5BE5CF63" w:rsidP="5BE5CF63">
      <w:r w:rsidRPr="5BE5CF63">
        <w:rPr>
          <w:b/>
          <w:bCs/>
        </w:rPr>
        <w:t>Strategic Planning</w:t>
      </w:r>
      <w:r>
        <w:t xml:space="preserve"> – Ruvarac reported on the progress of updating the Strategic Plan.</w:t>
      </w:r>
    </w:p>
    <w:p w14:paraId="51656A27" w14:textId="3CE88D36" w:rsidR="5BE5CF63" w:rsidRDefault="5BE5CF63" w:rsidP="5BE5CF63">
      <w:r w:rsidRPr="5BE5CF63">
        <w:rPr>
          <w:b/>
          <w:bCs/>
        </w:rPr>
        <w:t>Public Policy</w:t>
      </w:r>
      <w:r>
        <w:t xml:space="preserve"> – Cambruzzi reported on recent meetings in January, such as a Calendar of Events for Ag Teachers to stimulate local teachers to reach out to policymakers. She also spoke on the Letter of Support for HB 202 and the workshop related to the recent co-sponsorship memo being presented at SLLC.</w:t>
      </w:r>
    </w:p>
    <w:p w14:paraId="75336960" w14:textId="2C32E08C" w:rsidR="5BE5CF63" w:rsidRDefault="5BE5CF63" w:rsidP="5BE5CF63">
      <w:r w:rsidRPr="5BE5CF63">
        <w:rPr>
          <w:b/>
          <w:bCs/>
        </w:rPr>
        <w:lastRenderedPageBreak/>
        <w:t xml:space="preserve">Policies and By-Laws – </w:t>
      </w:r>
      <w:r>
        <w:t>Anderson had no report.</w:t>
      </w:r>
    </w:p>
    <w:p w14:paraId="7FB55AAD" w14:textId="4AFD8156" w:rsidR="5BE5CF63" w:rsidRDefault="5BE5CF63" w:rsidP="5BE5CF63">
      <w:pPr>
        <w:rPr>
          <w:b/>
          <w:bCs/>
        </w:rPr>
      </w:pPr>
      <w:r w:rsidRPr="5BE5CF63">
        <w:rPr>
          <w:b/>
          <w:bCs/>
        </w:rPr>
        <w:t>Finance Committee</w:t>
      </w:r>
      <w:r>
        <w:t xml:space="preserve"> – Campbell reviewed the 2016-2017 Budget and the proposed 2017-2018 Budget. Isenberg asked the Finance Committee to consider stipends for PAAE Award Winner to attend NAAE. Campbell (Ruvarac) moved to approve the 2017-2018 Budget at presented. </w:t>
      </w:r>
      <w:r w:rsidRPr="5BE5CF63">
        <w:rPr>
          <w:b/>
          <w:bCs/>
        </w:rPr>
        <w:t>Motion passed.</w:t>
      </w:r>
    </w:p>
    <w:p w14:paraId="531EE534" w14:textId="691CFA49" w:rsidR="5BE5CF63" w:rsidRDefault="5BE5CF63" w:rsidP="5BE5CF63">
      <w:r w:rsidRPr="5BE5CF63">
        <w:rPr>
          <w:b/>
          <w:bCs/>
        </w:rPr>
        <w:t>Professional Growth</w:t>
      </w:r>
      <w:r>
        <w:t xml:space="preserve"> – Berndtson reviewed SLLC Professional Development. Berndtson (Fellenbaum) moved to accept the 2017 PAAE Award Winners. </w:t>
      </w:r>
      <w:r w:rsidRPr="5BE5CF63">
        <w:rPr>
          <w:b/>
          <w:bCs/>
        </w:rPr>
        <w:t>Motion passed</w:t>
      </w:r>
      <w:r>
        <w:t>.</w:t>
      </w:r>
    </w:p>
    <w:p w14:paraId="265101EE" w14:textId="1E9AAEAF" w:rsidR="5BE5CF63" w:rsidRDefault="5BE5CF63" w:rsidP="5BE5CF63">
      <w:r w:rsidRPr="5BE5CF63">
        <w:rPr>
          <w:b/>
          <w:bCs/>
        </w:rPr>
        <w:t xml:space="preserve">2017 Summer Conference </w:t>
      </w:r>
      <w:r>
        <w:t>– Ruvarac reported on planning for PAAE Summer Conference July 11-14, 2017 at W.B. Saul High School (Host School) and Hampton Inn and Suites Philadelphia/Plymouth Meeting (Host Hotel). Registration information will be distributed at Spring Regional Meetings and via email.</w:t>
      </w:r>
    </w:p>
    <w:p w14:paraId="0A16C120" w14:textId="74F94D01" w:rsidR="5BE5CF63" w:rsidRDefault="5BE5CF63" w:rsidP="5BE5CF63">
      <w:r w:rsidRPr="5BE5CF63">
        <w:rPr>
          <w:b/>
          <w:bCs/>
        </w:rPr>
        <w:t xml:space="preserve">2018 Summer Conference </w:t>
      </w:r>
      <w:r>
        <w:t>– Fellenbaum and Cornett will confirm dates ASAP.</w:t>
      </w:r>
    </w:p>
    <w:p w14:paraId="7B03A813" w14:textId="6F5C350E" w:rsidR="5BE5CF63" w:rsidRDefault="5BE5CF63" w:rsidP="5BE5CF63">
      <w:r w:rsidRPr="5BE5CF63">
        <w:rPr>
          <w:b/>
          <w:bCs/>
        </w:rPr>
        <w:t>2019 Summer Conference</w:t>
      </w:r>
      <w:r w:rsidR="002D6F8C">
        <w:t xml:space="preserve"> – Will need to approve</w:t>
      </w:r>
      <w:bookmarkStart w:id="0" w:name="_GoBack"/>
      <w:bookmarkEnd w:id="0"/>
      <w:r>
        <w:t xml:space="preserve"> Host Location at 2017 Conference.</w:t>
      </w:r>
    </w:p>
    <w:p w14:paraId="3CE3962D" w14:textId="640AF2F9" w:rsidR="5BE5CF63" w:rsidRDefault="5BE5CF63" w:rsidP="5BE5CF63">
      <w:pPr>
        <w:rPr>
          <w:b/>
          <w:bCs/>
        </w:rPr>
      </w:pPr>
      <w:r w:rsidRPr="5BE5CF63">
        <w:rPr>
          <w:b/>
          <w:bCs/>
        </w:rPr>
        <w:t>Sunshine Committee</w:t>
      </w:r>
      <w:r>
        <w:t xml:space="preserve"> – Updates were provided to be passed onto Barzydlo.</w:t>
      </w:r>
    </w:p>
    <w:p w14:paraId="30860BA7" w14:textId="11749807" w:rsidR="5BE5CF63" w:rsidRDefault="5BE5CF63" w:rsidP="5BE5CF63">
      <w:r w:rsidRPr="5BE5CF63">
        <w:rPr>
          <w:b/>
          <w:bCs/>
        </w:rPr>
        <w:t>OTHER REPORTS</w:t>
      </w:r>
    </w:p>
    <w:p w14:paraId="34170795" w14:textId="13CB572D" w:rsidR="5BE5CF63" w:rsidRDefault="5BE5CF63" w:rsidP="5BE5CF63">
      <w:r w:rsidRPr="5BE5CF63">
        <w:rPr>
          <w:b/>
          <w:bCs/>
        </w:rPr>
        <w:t>PSU/Center for Profesional Personnel Development</w:t>
      </w:r>
      <w:r>
        <w:t xml:space="preserve"> – John Ewing reported on Student Teacher Candidates, the new professor hire, and the current student teaching cohort. Laura Rice reported about the Mentor Meals at Regional PAAE Meetings.</w:t>
      </w:r>
    </w:p>
    <w:p w14:paraId="3569F20B" w14:textId="1B037EFB" w:rsidR="5BE5CF63" w:rsidRDefault="5BE5CF63" w:rsidP="5BE5CF63">
      <w:r w:rsidRPr="5BE5CF63">
        <w:rPr>
          <w:b/>
          <w:bCs/>
        </w:rPr>
        <w:t>UNFINISHED BUSINESS</w:t>
      </w:r>
    </w:p>
    <w:p w14:paraId="35F83190" w14:textId="26CBC797" w:rsidR="5BE5CF63" w:rsidRDefault="5BE5CF63" w:rsidP="5BE5CF63">
      <w:pPr>
        <w:rPr>
          <w:b/>
          <w:bCs/>
        </w:rPr>
      </w:pPr>
      <w:r>
        <w:t>None.</w:t>
      </w:r>
    </w:p>
    <w:p w14:paraId="26253035" w14:textId="2D90AB8E" w:rsidR="5BE5CF63" w:rsidRDefault="5BE5CF63" w:rsidP="5BE5CF63">
      <w:r w:rsidRPr="5BE5CF63">
        <w:rPr>
          <w:b/>
          <w:bCs/>
        </w:rPr>
        <w:t>NEW BUSINESS</w:t>
      </w:r>
    </w:p>
    <w:p w14:paraId="6C60773F" w14:textId="286748A1" w:rsidR="5BE5CF63" w:rsidRDefault="5BE5CF63" w:rsidP="5BE5CF63">
      <w:pPr>
        <w:rPr>
          <w:b/>
          <w:bCs/>
        </w:rPr>
      </w:pPr>
      <w:r>
        <w:t>None.</w:t>
      </w:r>
    </w:p>
    <w:p w14:paraId="133507D7" w14:textId="65A9E04B" w:rsidR="5BE5CF63" w:rsidRDefault="5BE5CF63" w:rsidP="5BE5CF63">
      <w:r>
        <w:t xml:space="preserve">Fellenbaum (Campbell) moved to adjourn. </w:t>
      </w:r>
      <w:r w:rsidRPr="5BE5CF63">
        <w:rPr>
          <w:b/>
          <w:bCs/>
        </w:rPr>
        <w:t xml:space="preserve">Motion passed. </w:t>
      </w:r>
      <w:r>
        <w:t>The meeting was adjourned at 1:56 PM.</w:t>
      </w:r>
    </w:p>
    <w:p w14:paraId="3F8E8BF6" w14:textId="439C7B9B" w:rsidR="5BE5CF63" w:rsidRDefault="5BE5CF63" w:rsidP="5BE5CF63"/>
    <w:sectPr w:rsidR="5BE5C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E5CF63"/>
    <w:rsid w:val="002D6F8C"/>
    <w:rsid w:val="00540469"/>
    <w:rsid w:val="009A1756"/>
    <w:rsid w:val="5BE5C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AF95E58E-4B42-453E-9054-163DCABD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 David</dc:creator>
  <cp:keywords/>
  <dc:description/>
  <cp:lastModifiedBy>Brammer, Michael</cp:lastModifiedBy>
  <cp:revision>3</cp:revision>
  <dcterms:created xsi:type="dcterms:W3CDTF">2017-03-21T12:39:00Z</dcterms:created>
  <dcterms:modified xsi:type="dcterms:W3CDTF">2017-03-21T12:40:00Z</dcterms:modified>
</cp:coreProperties>
</file>